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12" w:rsidRDefault="007C2662" w:rsidP="00C96C12">
      <w:pPr>
        <w:pStyle w:val="c3"/>
        <w:shd w:val="clear" w:color="auto" w:fill="FFFFFF"/>
        <w:spacing w:line="360" w:lineRule="auto"/>
        <w:jc w:val="center"/>
        <w:rPr>
          <w:rStyle w:val="c8"/>
          <w:b/>
          <w:color w:val="444444"/>
          <w:sz w:val="32"/>
          <w:szCs w:val="18"/>
        </w:rPr>
      </w:pPr>
      <w:r w:rsidRPr="00C96C12">
        <w:rPr>
          <w:rStyle w:val="c8"/>
          <w:b/>
          <w:color w:val="444444"/>
          <w:sz w:val="32"/>
          <w:szCs w:val="18"/>
        </w:rPr>
        <w:t xml:space="preserve"> </w:t>
      </w:r>
      <w:r w:rsidR="00C96C12" w:rsidRPr="00C96C12">
        <w:rPr>
          <w:rStyle w:val="c8"/>
          <w:b/>
          <w:color w:val="444444"/>
          <w:sz w:val="32"/>
          <w:szCs w:val="18"/>
        </w:rPr>
        <w:t>«Речь воспитателя – пример для ребенка»</w:t>
      </w:r>
    </w:p>
    <w:p w:rsidR="007C2662" w:rsidRPr="007C2662" w:rsidRDefault="007C2662" w:rsidP="007C2662">
      <w:pPr>
        <w:pStyle w:val="c0"/>
        <w:shd w:val="clear" w:color="auto" w:fill="FFFFFF"/>
        <w:spacing w:line="360" w:lineRule="auto"/>
        <w:jc w:val="right"/>
        <w:rPr>
          <w:color w:val="444444"/>
          <w:sz w:val="16"/>
          <w:szCs w:val="16"/>
        </w:rPr>
      </w:pPr>
      <w:r w:rsidRPr="007C2662">
        <w:rPr>
          <w:color w:val="444444"/>
          <w:sz w:val="16"/>
          <w:szCs w:val="16"/>
        </w:rPr>
        <w:t xml:space="preserve">старший воспитатель </w:t>
      </w:r>
      <w:proofErr w:type="spellStart"/>
      <w:r w:rsidRPr="007C2662">
        <w:rPr>
          <w:color w:val="444444"/>
          <w:sz w:val="16"/>
          <w:szCs w:val="16"/>
        </w:rPr>
        <w:t>Безрученко</w:t>
      </w:r>
      <w:proofErr w:type="spellEnd"/>
      <w:r w:rsidRPr="007C2662">
        <w:rPr>
          <w:color w:val="444444"/>
          <w:sz w:val="16"/>
          <w:szCs w:val="16"/>
        </w:rPr>
        <w:t xml:space="preserve"> О.М.</w:t>
      </w:r>
    </w:p>
    <w:p w:rsidR="007C2662" w:rsidRPr="00C96C12" w:rsidRDefault="007C2662" w:rsidP="00C96C12">
      <w:pPr>
        <w:pStyle w:val="c3"/>
        <w:shd w:val="clear" w:color="auto" w:fill="FFFFFF"/>
        <w:spacing w:line="360" w:lineRule="auto"/>
        <w:jc w:val="center"/>
        <w:rPr>
          <w:b/>
          <w:color w:val="444444"/>
          <w:sz w:val="32"/>
          <w:szCs w:val="18"/>
        </w:rPr>
      </w:pPr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t>Дети каждой возрастной группы общаются со своим воспитателем в хозяйственно-бытовой и трудовой деятельности, он организуе</w:t>
      </w:r>
      <w:r w:rsidR="00EB462D" w:rsidRPr="00B4522F">
        <w:rPr>
          <w:color w:val="444444"/>
          <w:sz w:val="28"/>
          <w:szCs w:val="18"/>
        </w:rPr>
        <w:t>т их игры, он говорит с ними при проведении непосредственно образовательной деятельности, предусмотренной</w:t>
      </w:r>
      <w:r w:rsidRPr="00B4522F">
        <w:rPr>
          <w:color w:val="444444"/>
          <w:sz w:val="28"/>
          <w:szCs w:val="18"/>
        </w:rPr>
        <w:t xml:space="preserve"> программой, знакомит детей с речью авторов художественных произведений во время чтения. Следовательно, развивающий потенциал речевой среды в детском воспитательном учреждении целиком зависит от качества речи воспитателя. </w:t>
      </w:r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t xml:space="preserve">Для воспитателя детского сада владение образцовой речью — это показатель его профессиональной подготовленности. Поэтому забота о совершенствовании своей речи — нравственный и общественный долг каждого педагога. Он обязан развить в себе совершенное владение теми речевыми навыками, которые потом передаст детям. </w:t>
      </w:r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proofErr w:type="gramStart"/>
      <w:r w:rsidRPr="00B4522F">
        <w:rPr>
          <w:color w:val="444444"/>
          <w:sz w:val="28"/>
          <w:szCs w:val="18"/>
        </w:rPr>
        <w:t xml:space="preserve">Культурой речи называют ее правильность, т. е. соответствие нормам орфоэпии, грамматики, лексики, стилистики, правописания, установленным традицией для литературного языка. </w:t>
      </w:r>
      <w:proofErr w:type="gramEnd"/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proofErr w:type="gramStart"/>
      <w:r w:rsidRPr="00B4522F">
        <w:rPr>
          <w:color w:val="444444"/>
          <w:sz w:val="28"/>
          <w:szCs w:val="18"/>
        </w:rPr>
        <w:t>Отсутствие культуры речи проявляется, например, в том, что человек неправильно произносит звуки в словах: вместо [</w:t>
      </w:r>
      <w:proofErr w:type="spellStart"/>
      <w:r w:rsidRPr="00B4522F">
        <w:rPr>
          <w:color w:val="444444"/>
          <w:sz w:val="28"/>
          <w:szCs w:val="18"/>
        </w:rPr>
        <w:t>што</w:t>
      </w:r>
      <w:proofErr w:type="spellEnd"/>
      <w:r w:rsidRPr="00B4522F">
        <w:rPr>
          <w:color w:val="444444"/>
          <w:sz w:val="28"/>
          <w:szCs w:val="18"/>
        </w:rPr>
        <w:t>] говорит [что], вместо [</w:t>
      </w:r>
      <w:proofErr w:type="spellStart"/>
      <w:r w:rsidRPr="00B4522F">
        <w:rPr>
          <w:color w:val="444444"/>
          <w:sz w:val="28"/>
          <w:szCs w:val="18"/>
        </w:rPr>
        <w:t>вада</w:t>
      </w:r>
      <w:proofErr w:type="spellEnd"/>
      <w:r w:rsidRPr="00B4522F">
        <w:rPr>
          <w:color w:val="444444"/>
          <w:sz w:val="28"/>
          <w:szCs w:val="18"/>
        </w:rPr>
        <w:t>] говорит [вода], вместо [</w:t>
      </w:r>
      <w:proofErr w:type="spellStart"/>
      <w:r w:rsidRPr="00B4522F">
        <w:rPr>
          <w:color w:val="444444"/>
          <w:sz w:val="28"/>
          <w:szCs w:val="18"/>
        </w:rPr>
        <w:t>смишнова</w:t>
      </w:r>
      <w:proofErr w:type="spellEnd"/>
      <w:r w:rsidRPr="00B4522F">
        <w:rPr>
          <w:color w:val="444444"/>
          <w:sz w:val="28"/>
          <w:szCs w:val="18"/>
        </w:rPr>
        <w:t>] говорит [смешного], т. е. произносит слова так, как они пишутся; неправильно строит словосочетания: например, говорит «оплачиваю за проезд» (вместо оплачиваю проезд или плачу за проезд), «описываю о впечатлениях» (вместо описываю впечатления или пишу о впечатлениях);</w:t>
      </w:r>
      <w:proofErr w:type="gramEnd"/>
      <w:r w:rsidRPr="00B4522F">
        <w:rPr>
          <w:color w:val="444444"/>
          <w:sz w:val="28"/>
          <w:szCs w:val="18"/>
        </w:rPr>
        <w:t xml:space="preserve"> </w:t>
      </w:r>
      <w:proofErr w:type="gramStart"/>
      <w:r w:rsidRPr="00B4522F">
        <w:rPr>
          <w:color w:val="444444"/>
          <w:sz w:val="28"/>
          <w:szCs w:val="18"/>
        </w:rPr>
        <w:t>придает словам неправильный смысл: например, слово сокрушенно (печально) употребляет в значении «сокрушительно» («сильно»), слову причудливый (вычурный) придает значение «чудесный»; неуместно употребляет слова, грамматические формы, интонацию: может вставить просторечное слово в официальную речь или книжное слово в интимную;</w:t>
      </w:r>
      <w:proofErr w:type="gramEnd"/>
      <w:r w:rsidRPr="00B4522F">
        <w:rPr>
          <w:color w:val="444444"/>
          <w:sz w:val="28"/>
          <w:szCs w:val="18"/>
        </w:rPr>
        <w:t xml:space="preserve"> </w:t>
      </w:r>
      <w:proofErr w:type="gramStart"/>
      <w:r w:rsidRPr="00B4522F">
        <w:rPr>
          <w:color w:val="444444"/>
          <w:sz w:val="28"/>
          <w:szCs w:val="18"/>
        </w:rPr>
        <w:t xml:space="preserve">может говорить крикливым </w:t>
      </w:r>
      <w:r w:rsidRPr="00B4522F">
        <w:rPr>
          <w:color w:val="444444"/>
          <w:sz w:val="28"/>
          <w:szCs w:val="18"/>
        </w:rPr>
        <w:lastRenderedPageBreak/>
        <w:t xml:space="preserve">или капризным, визгливым тоном, употреблять снисходительные или грубые интонации в разговоре с детьми, говорить тихо, быстро и неотчетливо, выступая перед собранием и т. д. Обладать культурой речи — значит не только понимать значение всех элементов языка (слов, корней, приставок, суффиксов, окончаний, различных типов предложений, интонации), но и помнить, как принято ими пользоваться в литературной речи. </w:t>
      </w:r>
      <w:proofErr w:type="gramEnd"/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t xml:space="preserve">Культура речи каждого отдельного человека зависит от того, насколько развито у него чувство языка, или языковое чутье. Высшей культурой речи называют обладание чувством стиля. Поэтому педагоги должны иметь хотя бы общее представление о стилях литературного языка, т. е. о том, что люди дифференцируют свою речь в зависимости от того, где, с кем и о чем они говорят. </w:t>
      </w:r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t xml:space="preserve">Человек общается с близкими, знакомыми людьми в быту, в частной жизни, и тогда его речь — разговорного стиля; в общественной жизни он говорит иначе, пользуясь уже речью книжного стиля, его разновидностями — научной, публицистической, поэтической, деловой речью. Для дошкольников представление о стиле речи соотносится, прежде всего, с представлением о речевом этикете, требующем и определенного поведения говорящих (такие качества личности, как вежливость, уважительность, скромность, предупредительность, доброжелательность, собственное достоинство проявляются в определенном речевом поведении); кроме того, совершенствование стилистического чутья ребенка является основным средством его эстетического воспитания. Следовательно, обучение стилю речи включает в себя определенные воспитательные задачи. </w:t>
      </w:r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t xml:space="preserve">Воспитатель обязан не только интуитивно владеть чувством стиля, но и уметь осознанно анализировать языковые средства, с помощью которых создается определенный стиль, т. е. он должен иметь соответствующие знания в области лингвистики. Это поможет ему и при отборе необходимого дидактического материала, на котором он будет воспитывать чувство стиля у детей. </w:t>
      </w:r>
      <w:proofErr w:type="gramStart"/>
      <w:r w:rsidRPr="00B4522F">
        <w:rPr>
          <w:color w:val="444444"/>
          <w:sz w:val="28"/>
          <w:szCs w:val="18"/>
        </w:rPr>
        <w:t xml:space="preserve">Разнообразная стилистическая дифференциация речи обеспечивается синонимией языка: </w:t>
      </w:r>
      <w:r w:rsidRPr="00B4522F">
        <w:rPr>
          <w:color w:val="444444"/>
          <w:sz w:val="28"/>
          <w:szCs w:val="18"/>
        </w:rPr>
        <w:lastRenderedPageBreak/>
        <w:t>лексической (жилище — дом — квартира — жилплощадь — пристанище — приют — угол — гнездо — крыша над головой — обитель — кров — жилье — берлога — логово — нора — гнездышко); грамматической (идти полем — по полю — через поле; идущий — который идет; красивее — более красивый);</w:t>
      </w:r>
      <w:proofErr w:type="gramEnd"/>
      <w:r w:rsidRPr="00B4522F">
        <w:rPr>
          <w:color w:val="444444"/>
          <w:sz w:val="28"/>
          <w:szCs w:val="18"/>
        </w:rPr>
        <w:t xml:space="preserve"> фонологической, одну и ту же фразу (например, «Садитесь!») можно произнести с разной интонацией, выразив этим свое отношение к собеседнику: проявить к нему уважение или, </w:t>
      </w:r>
      <w:proofErr w:type="gramStart"/>
      <w:r w:rsidRPr="00B4522F">
        <w:rPr>
          <w:color w:val="444444"/>
          <w:sz w:val="28"/>
          <w:szCs w:val="18"/>
        </w:rPr>
        <w:t>напротив</w:t>
      </w:r>
      <w:proofErr w:type="gramEnd"/>
      <w:r w:rsidRPr="00B4522F">
        <w:rPr>
          <w:color w:val="444444"/>
          <w:sz w:val="28"/>
          <w:szCs w:val="18"/>
        </w:rPr>
        <w:t xml:space="preserve">, обидеть его уничижением. </w:t>
      </w:r>
      <w:proofErr w:type="gramStart"/>
      <w:r w:rsidRPr="00B4522F">
        <w:rPr>
          <w:color w:val="444444"/>
          <w:sz w:val="28"/>
          <w:szCs w:val="18"/>
        </w:rPr>
        <w:t>(Вспомним старую пословицу, отражающую это свойство интонации:</w:t>
      </w:r>
      <w:proofErr w:type="gramEnd"/>
      <w:r w:rsidRPr="00B4522F">
        <w:rPr>
          <w:color w:val="444444"/>
          <w:sz w:val="28"/>
          <w:szCs w:val="18"/>
        </w:rPr>
        <w:t xml:space="preserve"> </w:t>
      </w:r>
      <w:proofErr w:type="gramStart"/>
      <w:r w:rsidRPr="00B4522F">
        <w:rPr>
          <w:color w:val="444444"/>
          <w:sz w:val="28"/>
          <w:szCs w:val="18"/>
        </w:rPr>
        <w:t xml:space="preserve">«То же слово, да не так бы молвить!») </w:t>
      </w:r>
      <w:proofErr w:type="gramEnd"/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t>Воспитатель, работая над совершенствованием собственной культуры речи, прежде всего, должен позаботиться о синонимическом богатстве ее компонентов — лексики, грамматики, фонетики. Он должен уяснить, для чего существует в языке такое множество лексических дублей, какие смысловые и эмоциональные оттенки их отличают, когда уместно пользоваться ими в собственной речи. Нужно развить в себе потребность постоянно обращаться к словарям. Воспитатель, старающийся повысить культуру речи, должен помнить и о выразительных средствах морфологии — аффиксах-синонимах, а также использовать в своей речи все богатство синонимов-флексий, синонимов-предлогов, синонимов-союзов, синонимов — конструкций простых и сложных предложений. Знание синонимии родного языка поможет будущему педагогу не только улучшить собственную речь, но и даст ему легкий и очень эффект</w:t>
      </w:r>
      <w:r w:rsidR="00EB462D" w:rsidRPr="00B4522F">
        <w:rPr>
          <w:color w:val="444444"/>
          <w:sz w:val="28"/>
          <w:szCs w:val="18"/>
        </w:rPr>
        <w:t xml:space="preserve">ивный прием обучения речи детей. </w:t>
      </w:r>
      <w:proofErr w:type="gramStart"/>
      <w:r w:rsidR="00EB462D" w:rsidRPr="00B4522F">
        <w:rPr>
          <w:color w:val="444444"/>
          <w:sz w:val="28"/>
          <w:szCs w:val="18"/>
        </w:rPr>
        <w:t>Е</w:t>
      </w:r>
      <w:r w:rsidRPr="00B4522F">
        <w:rPr>
          <w:color w:val="444444"/>
          <w:sz w:val="28"/>
          <w:szCs w:val="18"/>
        </w:rPr>
        <w:t>сли ребенок не понимает какого-то слова или</w:t>
      </w:r>
      <w:r w:rsidR="00B4522F">
        <w:rPr>
          <w:color w:val="444444"/>
          <w:sz w:val="28"/>
          <w:szCs w:val="18"/>
        </w:rPr>
        <w:t xml:space="preserve"> какой-то грамматической формы </w:t>
      </w:r>
      <w:r w:rsidRPr="00B4522F">
        <w:rPr>
          <w:color w:val="444444"/>
          <w:sz w:val="28"/>
          <w:szCs w:val="18"/>
        </w:rPr>
        <w:t xml:space="preserve">достаточно бывает (конечно, в средней и старших группах) предложить соответствующий синоним, чтобы он все понял. </w:t>
      </w:r>
      <w:proofErr w:type="gramEnd"/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t xml:space="preserve">Воспитатель обязан быть достаточно натренирован в правильной артикуляции звуков речи и их сочетаний, что </w:t>
      </w:r>
      <w:r w:rsidR="00492D06" w:rsidRPr="00B4522F">
        <w:rPr>
          <w:color w:val="444444"/>
          <w:sz w:val="28"/>
          <w:szCs w:val="18"/>
        </w:rPr>
        <w:t xml:space="preserve">сделает более четкой его дикцию. </w:t>
      </w:r>
      <w:proofErr w:type="gramStart"/>
      <w:r w:rsidR="00492D06" w:rsidRPr="00B4522F">
        <w:rPr>
          <w:color w:val="444444"/>
          <w:sz w:val="28"/>
          <w:szCs w:val="18"/>
        </w:rPr>
        <w:t>А</w:t>
      </w:r>
      <w:r w:rsidRPr="00B4522F">
        <w:rPr>
          <w:color w:val="444444"/>
          <w:sz w:val="28"/>
          <w:szCs w:val="18"/>
        </w:rPr>
        <w:t xml:space="preserve"> также натренирован в модулировании своим голосом всех просодем: силы голоса, высоты тона, темпа речи, тембра голоса — для выражения различных человеческих чувств: радости, горя, страха, торжества, досады, одобрения, гнева, ласки и т. д. Это даст ему умение легко схватывать стиль произношения связной речи: будь то книжный стиль или разговорный стиль. </w:t>
      </w:r>
      <w:proofErr w:type="gramEnd"/>
    </w:p>
    <w:p w:rsidR="00C96C12" w:rsidRPr="00B4522F" w:rsidRDefault="00C96C12" w:rsidP="007C2662">
      <w:pPr>
        <w:pStyle w:val="c0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18"/>
        </w:rPr>
      </w:pPr>
      <w:r w:rsidRPr="00B4522F">
        <w:rPr>
          <w:color w:val="444444"/>
          <w:sz w:val="28"/>
          <w:szCs w:val="18"/>
        </w:rPr>
        <w:lastRenderedPageBreak/>
        <w:t xml:space="preserve">Важность совершенствования произносительной культуры речи будущего воспитателя обусловлена тем, что детям звуковая культура речи может быть привита только прямым путем, в процессе непосредственного с ними общения, поскольку дети обучаются произношению, только имитируя речь взрослых говорящих, в первую очередь речь воспитателя. Воспитатель должен быть приобщен и к высшей произносительной культуре родной речи, т. е. иметь навыки выразительного художественного чтения и рассказывания. </w:t>
      </w:r>
    </w:p>
    <w:p w:rsidR="00B4522F" w:rsidRDefault="00B4522F" w:rsidP="00C96C12">
      <w:pPr>
        <w:pStyle w:val="c0"/>
        <w:shd w:val="clear" w:color="auto" w:fill="FFFFFF"/>
        <w:spacing w:line="360" w:lineRule="auto"/>
        <w:jc w:val="both"/>
        <w:rPr>
          <w:color w:val="444444"/>
          <w:sz w:val="28"/>
          <w:szCs w:val="18"/>
        </w:rPr>
      </w:pPr>
    </w:p>
    <w:p w:rsidR="00C96C12" w:rsidRPr="00B4522F" w:rsidRDefault="00C96C12" w:rsidP="00C96C12">
      <w:pPr>
        <w:jc w:val="both"/>
        <w:rPr>
          <w:rFonts w:ascii="Times New Roman" w:hAnsi="Times New Roman" w:cs="Times New Roman"/>
          <w:sz w:val="36"/>
        </w:rPr>
      </w:pPr>
    </w:p>
    <w:p w:rsidR="007F0E0A" w:rsidRPr="00B4522F" w:rsidRDefault="007F0E0A" w:rsidP="00C96C12">
      <w:pPr>
        <w:jc w:val="both"/>
        <w:rPr>
          <w:rFonts w:ascii="Times New Roman" w:hAnsi="Times New Roman" w:cs="Times New Roman"/>
          <w:sz w:val="36"/>
        </w:rPr>
      </w:pPr>
    </w:p>
    <w:sectPr w:rsidR="007F0E0A" w:rsidRPr="00B4522F" w:rsidSect="00C96C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C12"/>
    <w:rsid w:val="00492D06"/>
    <w:rsid w:val="007C2662"/>
    <w:rsid w:val="007F0E0A"/>
    <w:rsid w:val="00B4522F"/>
    <w:rsid w:val="00C96C12"/>
    <w:rsid w:val="00EB462D"/>
    <w:rsid w:val="00ED79AD"/>
    <w:rsid w:val="00F0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6C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96C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96C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96C12"/>
  </w:style>
  <w:style w:type="character" w:customStyle="1" w:styleId="c7">
    <w:name w:val="c7"/>
    <w:basedOn w:val="a0"/>
    <w:rsid w:val="00C96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2013-04-26T03:24:00Z</dcterms:created>
  <dcterms:modified xsi:type="dcterms:W3CDTF">2013-05-06T03:58:00Z</dcterms:modified>
</cp:coreProperties>
</file>